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4E3" w:rsidRDefault="005F4115">
      <w:pPr>
        <w:spacing w:before="72"/>
        <w:ind w:left="1370" w:right="1369"/>
        <w:jc w:val="center"/>
        <w:rPr>
          <w:b/>
          <w:sz w:val="24"/>
        </w:rPr>
      </w:pPr>
      <w:r>
        <w:rPr>
          <w:b/>
          <w:sz w:val="24"/>
        </w:rPr>
        <w:t>DICHIARAZIONE SULL’INSUSSISTENZA DI CAUSE DI INCOMPATIBILITA’</w:t>
      </w:r>
    </w:p>
    <w:p w:rsidR="005444E3" w:rsidRDefault="005444E3">
      <w:pPr>
        <w:pStyle w:val="Corpotesto"/>
        <w:rPr>
          <w:b/>
          <w:sz w:val="28"/>
        </w:rPr>
      </w:pPr>
    </w:p>
    <w:p w:rsidR="005444E3" w:rsidRDefault="005444E3">
      <w:pPr>
        <w:pStyle w:val="Corpotesto"/>
        <w:rPr>
          <w:b/>
          <w:sz w:val="28"/>
        </w:rPr>
      </w:pPr>
    </w:p>
    <w:p w:rsidR="005444E3" w:rsidRDefault="005444E3">
      <w:pPr>
        <w:pStyle w:val="Corpotesto"/>
        <w:rPr>
          <w:b/>
          <w:sz w:val="28"/>
        </w:rPr>
      </w:pPr>
    </w:p>
    <w:p w:rsidR="005444E3" w:rsidRDefault="005444E3">
      <w:pPr>
        <w:pStyle w:val="Corpotesto"/>
        <w:rPr>
          <w:b/>
          <w:sz w:val="28"/>
        </w:rPr>
      </w:pPr>
    </w:p>
    <w:p w:rsidR="004D4F59" w:rsidRDefault="004D4F59">
      <w:pPr>
        <w:pStyle w:val="Corpotesto"/>
        <w:spacing w:before="202" w:line="374" w:lineRule="auto"/>
        <w:ind w:left="110" w:right="111"/>
        <w:jc w:val="both"/>
        <w:rPr>
          <w:w w:val="105"/>
        </w:rPr>
      </w:pPr>
      <w:r>
        <w:rPr>
          <w:w w:val="105"/>
        </w:rPr>
        <w:t>Il/</w:t>
      </w:r>
      <w:proofErr w:type="gramStart"/>
      <w:r>
        <w:rPr>
          <w:w w:val="105"/>
        </w:rPr>
        <w:t>La</w:t>
      </w:r>
      <w:r w:rsidR="00F62A33">
        <w:rPr>
          <w:w w:val="105"/>
        </w:rPr>
        <w:t xml:space="preserve">  </w:t>
      </w:r>
      <w:proofErr w:type="spellStart"/>
      <w:r w:rsidR="00F62A33">
        <w:rPr>
          <w:w w:val="105"/>
        </w:rPr>
        <w:t>sottoscritt</w:t>
      </w:r>
      <w:proofErr w:type="spellEnd"/>
      <w:proofErr w:type="gramEnd"/>
      <w:r>
        <w:rPr>
          <w:w w:val="105"/>
        </w:rPr>
        <w:t>__</w:t>
      </w:r>
      <w:r w:rsidR="001C2CC1">
        <w:rPr>
          <w:w w:val="105"/>
        </w:rPr>
        <w:t xml:space="preserve"> </w:t>
      </w:r>
      <w:r>
        <w:rPr>
          <w:w w:val="105"/>
        </w:rPr>
        <w:t>_______________________</w:t>
      </w:r>
      <w:r w:rsidR="00F62A33">
        <w:rPr>
          <w:w w:val="105"/>
        </w:rPr>
        <w:t xml:space="preserve"> </w:t>
      </w:r>
      <w:proofErr w:type="spellStart"/>
      <w:r w:rsidR="00F62A33">
        <w:rPr>
          <w:w w:val="105"/>
        </w:rPr>
        <w:t>nat</w:t>
      </w:r>
      <w:proofErr w:type="spellEnd"/>
      <w:r>
        <w:rPr>
          <w:w w:val="105"/>
        </w:rPr>
        <w:t>__</w:t>
      </w:r>
      <w:r w:rsidR="005F4115">
        <w:rPr>
          <w:w w:val="105"/>
        </w:rPr>
        <w:t xml:space="preserve"> a </w:t>
      </w:r>
      <w:r>
        <w:rPr>
          <w:w w:val="105"/>
        </w:rPr>
        <w:t>______________________</w:t>
      </w:r>
      <w:r w:rsidR="005F4115">
        <w:rPr>
          <w:w w:val="105"/>
        </w:rPr>
        <w:t xml:space="preserve"> </w:t>
      </w:r>
    </w:p>
    <w:p w:rsidR="005444E3" w:rsidRDefault="005F4115" w:rsidP="004D4F59">
      <w:pPr>
        <w:pStyle w:val="Corpotesto"/>
        <w:spacing w:before="202" w:line="374" w:lineRule="auto"/>
        <w:ind w:left="110" w:right="111"/>
        <w:jc w:val="both"/>
      </w:pPr>
      <w:r>
        <w:rPr>
          <w:w w:val="105"/>
        </w:rPr>
        <w:t xml:space="preserve">il </w:t>
      </w:r>
      <w:r w:rsidR="004D4F59">
        <w:rPr>
          <w:w w:val="105"/>
        </w:rPr>
        <w:t xml:space="preserve">_______________ </w:t>
      </w:r>
      <w:r w:rsidR="001C2CC1">
        <w:rPr>
          <w:w w:val="105"/>
        </w:rPr>
        <w:t xml:space="preserve">C.F. </w:t>
      </w:r>
      <w:r w:rsidR="004D4F59">
        <w:rPr>
          <w:w w:val="105"/>
        </w:rPr>
        <w:t xml:space="preserve">________________ </w:t>
      </w:r>
      <w:r>
        <w:rPr>
          <w:w w:val="105"/>
        </w:rPr>
        <w:t>consapevole delle sanzioni penali in caso di dichiarazioni mendaci e della conseguente decadenza dai benefici conseguenti al provvedimento emanato (ai sensi degli artt. 75 e 76 del DPR 445/2000), sotto la propria</w:t>
      </w:r>
      <w:r>
        <w:rPr>
          <w:spacing w:val="3"/>
          <w:w w:val="105"/>
        </w:rPr>
        <w:t xml:space="preserve"> </w:t>
      </w:r>
      <w:r>
        <w:rPr>
          <w:w w:val="105"/>
        </w:rPr>
        <w:t>responsabilità</w:t>
      </w:r>
    </w:p>
    <w:p w:rsidR="005444E3" w:rsidRDefault="005444E3">
      <w:pPr>
        <w:pStyle w:val="Corpotesto"/>
        <w:spacing w:before="9"/>
        <w:rPr>
          <w:sz w:val="32"/>
        </w:rPr>
      </w:pPr>
    </w:p>
    <w:p w:rsidR="005444E3" w:rsidRDefault="005F4115">
      <w:pPr>
        <w:ind w:left="1367" w:right="1369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:rsidR="005444E3" w:rsidRDefault="005444E3">
      <w:pPr>
        <w:pStyle w:val="Corpotesto"/>
        <w:rPr>
          <w:b/>
          <w:sz w:val="26"/>
        </w:rPr>
      </w:pPr>
    </w:p>
    <w:p w:rsidR="005444E3" w:rsidRDefault="005444E3">
      <w:pPr>
        <w:pStyle w:val="Corpotesto"/>
        <w:rPr>
          <w:b/>
          <w:sz w:val="26"/>
        </w:rPr>
      </w:pPr>
    </w:p>
    <w:p w:rsidR="00B81EBB" w:rsidRDefault="00B81EBB" w:rsidP="00DE388D">
      <w:pPr>
        <w:pStyle w:val="Normale10"/>
        <w:widowControl w:val="0"/>
        <w:tabs>
          <w:tab w:val="left" w:pos="1733"/>
        </w:tabs>
        <w:ind w:right="284"/>
        <w:rPr>
          <w:rFonts w:ascii="Calibri" w:hAnsi="Calibri"/>
          <w:sz w:val="22"/>
          <w:szCs w:val="22"/>
        </w:rPr>
      </w:pPr>
      <w:r w:rsidRPr="00F16477">
        <w:rPr>
          <w:rFonts w:ascii="Verdana" w:eastAsia="Verdana" w:hAnsi="Verdana" w:cs="Verdana"/>
          <w:w w:val="105"/>
          <w:sz w:val="21"/>
          <w:szCs w:val="21"/>
          <w:lang w:bidi="it-IT"/>
        </w:rPr>
        <w:t xml:space="preserve">che non sussistono cause di incompatibilità a svolgere l’incarico </w:t>
      </w:r>
      <w:r>
        <w:rPr>
          <w:rFonts w:ascii="Verdana" w:eastAsia="Verdana" w:hAnsi="Verdana" w:cs="Verdana"/>
          <w:w w:val="105"/>
          <w:sz w:val="21"/>
          <w:szCs w:val="21"/>
          <w:lang w:bidi="it-IT"/>
        </w:rPr>
        <w:t xml:space="preserve">di </w:t>
      </w:r>
      <w:r w:rsidR="008668E5">
        <w:rPr>
          <w:rFonts w:ascii="Verdana" w:eastAsia="Verdana" w:hAnsi="Verdana" w:cs="Verdana"/>
          <w:w w:val="105"/>
          <w:sz w:val="21"/>
          <w:szCs w:val="21"/>
          <w:lang w:bidi="it-IT"/>
        </w:rPr>
        <w:t>“Organizzatore – Valutatore nell’ambito dei Percorsi di orientamento e formazione per il potenziamento delle competenze STEM, digitali e di innovazione”.</w:t>
      </w:r>
      <w:bookmarkStart w:id="0" w:name="_GoBack"/>
      <w:bookmarkEnd w:id="0"/>
    </w:p>
    <w:p w:rsidR="00DE388D" w:rsidRPr="008668E5" w:rsidRDefault="00DE388D" w:rsidP="00DE388D">
      <w:pPr>
        <w:pStyle w:val="Normale10"/>
        <w:widowControl w:val="0"/>
        <w:tabs>
          <w:tab w:val="left" w:pos="1733"/>
        </w:tabs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</w:p>
    <w:p w:rsidR="00DE388D" w:rsidRPr="008668E5" w:rsidRDefault="00DE388D" w:rsidP="00DE388D">
      <w:pPr>
        <w:pStyle w:val="Normale1"/>
        <w:widowControl w:val="0"/>
        <w:tabs>
          <w:tab w:val="left" w:pos="1733"/>
        </w:tabs>
        <w:ind w:right="284"/>
        <w:rPr>
          <w:rFonts w:ascii="Calibri" w:eastAsia="Calibri" w:hAnsi="Calibri" w:cs="Calibri"/>
          <w:i/>
          <w:iCs/>
          <w:sz w:val="24"/>
          <w:szCs w:val="24"/>
          <w:lang w:val="en-US"/>
        </w:rPr>
      </w:pPr>
      <w:r w:rsidRPr="008668E5">
        <w:rPr>
          <w:rFonts w:ascii="Calibri" w:hAnsi="Calibri"/>
          <w:i/>
          <w:iCs/>
          <w:sz w:val="24"/>
          <w:szCs w:val="24"/>
          <w:lang w:val="en-US"/>
        </w:rPr>
        <w:t>CNP: PAIC8AS004 - M4C1I3.1-2023-1143-P-29768</w:t>
      </w:r>
    </w:p>
    <w:p w:rsidR="005444E3" w:rsidRPr="008668E5" w:rsidRDefault="00DE388D" w:rsidP="00DE388D">
      <w:pPr>
        <w:pStyle w:val="Default"/>
        <w:jc w:val="both"/>
        <w:rPr>
          <w:rFonts w:ascii="Arial" w:hAnsi="Arial"/>
          <w:lang w:val="en-US"/>
        </w:rPr>
      </w:pPr>
      <w:r w:rsidRPr="008668E5">
        <w:rPr>
          <w:rFonts w:ascii="Calibri" w:hAnsi="Calibri"/>
          <w:i/>
          <w:iCs/>
          <w:lang w:val="en-US"/>
        </w:rPr>
        <w:t>CUP: G74D23003530006</w:t>
      </w:r>
    </w:p>
    <w:p w:rsidR="005444E3" w:rsidRPr="008668E5" w:rsidRDefault="005444E3">
      <w:pPr>
        <w:pStyle w:val="Corpotesto"/>
        <w:spacing w:before="10"/>
        <w:rPr>
          <w:rFonts w:ascii="Arial"/>
          <w:sz w:val="23"/>
          <w:lang w:val="en-US"/>
        </w:rPr>
      </w:pPr>
    </w:p>
    <w:p w:rsidR="005444E3" w:rsidRDefault="005F4115">
      <w:pPr>
        <w:pStyle w:val="Paragrafoelenco"/>
        <w:numPr>
          <w:ilvl w:val="0"/>
          <w:numId w:val="1"/>
        </w:numPr>
        <w:tabs>
          <w:tab w:val="left" w:pos="533"/>
        </w:tabs>
        <w:spacing w:line="252" w:lineRule="auto"/>
        <w:ind w:firstLine="0"/>
        <w:jc w:val="both"/>
        <w:rPr>
          <w:sz w:val="21"/>
        </w:rPr>
      </w:pPr>
      <w:r>
        <w:rPr>
          <w:w w:val="110"/>
          <w:sz w:val="21"/>
        </w:rPr>
        <w:t xml:space="preserve">di </w:t>
      </w:r>
      <w:r>
        <w:rPr>
          <w:spacing w:val="16"/>
          <w:w w:val="110"/>
          <w:sz w:val="21"/>
        </w:rPr>
        <w:t xml:space="preserve">non </w:t>
      </w:r>
      <w:r>
        <w:rPr>
          <w:w w:val="110"/>
          <w:sz w:val="21"/>
        </w:rPr>
        <w:t xml:space="preserve">avere altri rapporti di lavoro dipendente, o di collaborazione continuativa o di consulenza con le altre </w:t>
      </w:r>
      <w:r>
        <w:rPr>
          <w:spacing w:val="2"/>
          <w:w w:val="110"/>
          <w:sz w:val="21"/>
        </w:rPr>
        <w:t xml:space="preserve">Amministrazioni </w:t>
      </w:r>
      <w:r>
        <w:rPr>
          <w:w w:val="110"/>
          <w:sz w:val="21"/>
        </w:rPr>
        <w:t xml:space="preserve">pubbliche o </w:t>
      </w:r>
      <w:proofErr w:type="gramStart"/>
      <w:r>
        <w:rPr>
          <w:w w:val="110"/>
          <w:sz w:val="21"/>
        </w:rPr>
        <w:t>con  soggetti</w:t>
      </w:r>
      <w:proofErr w:type="gramEnd"/>
      <w:r>
        <w:rPr>
          <w:w w:val="110"/>
          <w:sz w:val="21"/>
        </w:rPr>
        <w:t xml:space="preserve"> privati, salvo quelli </w:t>
      </w:r>
      <w:r>
        <w:rPr>
          <w:spacing w:val="2"/>
          <w:w w:val="110"/>
          <w:sz w:val="21"/>
        </w:rPr>
        <w:t xml:space="preserve">eventualmente </w:t>
      </w:r>
      <w:r>
        <w:rPr>
          <w:w w:val="110"/>
          <w:sz w:val="21"/>
        </w:rPr>
        <w:t>derivanti  da  incarichi  espressamente consentiti da disposizioni normative o autorizzati</w:t>
      </w:r>
      <w:r>
        <w:rPr>
          <w:spacing w:val="67"/>
          <w:w w:val="110"/>
          <w:sz w:val="21"/>
        </w:rPr>
        <w:t xml:space="preserve"> </w:t>
      </w:r>
      <w:r>
        <w:rPr>
          <w:w w:val="110"/>
          <w:sz w:val="21"/>
        </w:rPr>
        <w:t>dall’</w:t>
      </w:r>
    </w:p>
    <w:p w:rsidR="005444E3" w:rsidRDefault="005F4115">
      <w:pPr>
        <w:pStyle w:val="Corpotesto"/>
        <w:spacing w:line="254" w:lineRule="exact"/>
        <w:ind w:left="110"/>
      </w:pPr>
      <w:r>
        <w:rPr>
          <w:w w:val="110"/>
        </w:rPr>
        <w:t>Amministrazione</w:t>
      </w:r>
    </w:p>
    <w:p w:rsidR="005444E3" w:rsidRDefault="005444E3">
      <w:pPr>
        <w:pStyle w:val="Corpotesto"/>
        <w:spacing w:before="6"/>
        <w:rPr>
          <w:sz w:val="20"/>
        </w:rPr>
      </w:pPr>
    </w:p>
    <w:p w:rsidR="005444E3" w:rsidRDefault="005F4115">
      <w:pPr>
        <w:pStyle w:val="Paragrafoelenco"/>
        <w:numPr>
          <w:ilvl w:val="0"/>
          <w:numId w:val="1"/>
        </w:numPr>
        <w:tabs>
          <w:tab w:val="left" w:pos="456"/>
        </w:tabs>
        <w:spacing w:line="256" w:lineRule="auto"/>
        <w:ind w:right="112" w:firstLine="0"/>
        <w:jc w:val="both"/>
        <w:rPr>
          <w:sz w:val="21"/>
        </w:rPr>
      </w:pPr>
      <w:r>
        <w:rPr>
          <w:w w:val="110"/>
          <w:sz w:val="21"/>
        </w:rPr>
        <w:t>di non trovarsi in alcuna delle cause di incompatibilità richiamate dall’art.</w:t>
      </w:r>
      <w:proofErr w:type="gramStart"/>
      <w:r>
        <w:rPr>
          <w:w w:val="110"/>
          <w:sz w:val="21"/>
        </w:rPr>
        <w:t>53  del</w:t>
      </w:r>
      <w:proofErr w:type="gramEnd"/>
      <w:r>
        <w:rPr>
          <w:w w:val="110"/>
          <w:sz w:val="21"/>
        </w:rPr>
        <w:t xml:space="preserve"> </w:t>
      </w:r>
      <w:proofErr w:type="spellStart"/>
      <w:r>
        <w:rPr>
          <w:w w:val="110"/>
          <w:sz w:val="21"/>
        </w:rPr>
        <w:t>D.Lgs.n</w:t>
      </w:r>
      <w:proofErr w:type="spellEnd"/>
      <w:r>
        <w:rPr>
          <w:w w:val="110"/>
          <w:sz w:val="21"/>
        </w:rPr>
        <w:t xml:space="preserve">. </w:t>
      </w:r>
      <w:r>
        <w:rPr>
          <w:spacing w:val="2"/>
          <w:w w:val="110"/>
          <w:sz w:val="21"/>
        </w:rPr>
        <w:t xml:space="preserve">165/2001 </w:t>
      </w:r>
      <w:r>
        <w:rPr>
          <w:w w:val="110"/>
          <w:sz w:val="21"/>
        </w:rPr>
        <w:t>e successive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modifiche</w:t>
      </w:r>
    </w:p>
    <w:p w:rsidR="005444E3" w:rsidRDefault="005444E3">
      <w:pPr>
        <w:pStyle w:val="Corpotesto"/>
        <w:spacing w:before="3"/>
        <w:rPr>
          <w:sz w:val="33"/>
        </w:rPr>
      </w:pPr>
    </w:p>
    <w:p w:rsidR="005444E3" w:rsidRDefault="005F4115">
      <w:pPr>
        <w:pStyle w:val="Corpotesto"/>
        <w:spacing w:line="374" w:lineRule="auto"/>
        <w:ind w:left="110" w:right="109"/>
        <w:jc w:val="both"/>
      </w:pPr>
      <w:r>
        <w:rPr>
          <w:w w:val="105"/>
        </w:rPr>
        <w:t>La presente dichiarazione è resa ai sensi e per gli effetti dell’art. 20 del predetto d.lgs. n. 39/2013.</w:t>
      </w:r>
    </w:p>
    <w:p w:rsidR="005444E3" w:rsidRDefault="005444E3">
      <w:pPr>
        <w:pStyle w:val="Corpotesto"/>
        <w:rPr>
          <w:sz w:val="26"/>
        </w:rPr>
      </w:pPr>
    </w:p>
    <w:p w:rsidR="005444E3" w:rsidRDefault="005444E3">
      <w:pPr>
        <w:pStyle w:val="Corpotesto"/>
        <w:rPr>
          <w:sz w:val="26"/>
        </w:rPr>
      </w:pPr>
    </w:p>
    <w:p w:rsidR="005444E3" w:rsidRDefault="005F4115" w:rsidP="005F4115">
      <w:pPr>
        <w:pStyle w:val="Corpotesto"/>
        <w:spacing w:before="1"/>
        <w:ind w:left="110"/>
        <w:rPr>
          <w:w w:val="105"/>
        </w:rPr>
      </w:pPr>
      <w:r>
        <w:rPr>
          <w:w w:val="105"/>
        </w:rPr>
        <w:t xml:space="preserve">Palermo, </w:t>
      </w:r>
      <w:r w:rsidR="004D4F59">
        <w:rPr>
          <w:w w:val="105"/>
        </w:rPr>
        <w:tab/>
      </w:r>
      <w:r w:rsidR="004D4F59">
        <w:rPr>
          <w:w w:val="105"/>
        </w:rPr>
        <w:tab/>
      </w:r>
      <w:r w:rsidR="004D4F59">
        <w:rPr>
          <w:w w:val="105"/>
        </w:rPr>
        <w:tab/>
      </w:r>
      <w:r>
        <w:rPr>
          <w:w w:val="105"/>
        </w:rPr>
        <w:t xml:space="preserve">                                                        Firma</w:t>
      </w:r>
    </w:p>
    <w:p w:rsidR="005F4115" w:rsidRDefault="005F4115" w:rsidP="005F4115">
      <w:pPr>
        <w:pStyle w:val="Corpotesto"/>
        <w:spacing w:before="1"/>
        <w:ind w:left="110"/>
      </w:pPr>
    </w:p>
    <w:p w:rsidR="005F4115" w:rsidRDefault="005F4115" w:rsidP="005F4115">
      <w:pPr>
        <w:pStyle w:val="Corpotesto"/>
        <w:spacing w:before="1"/>
        <w:ind w:left="110"/>
        <w:jc w:val="right"/>
      </w:pPr>
    </w:p>
    <w:sectPr w:rsidR="005F4115" w:rsidSect="008A598A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BCB"/>
    <w:multiLevelType w:val="hybridMultilevel"/>
    <w:tmpl w:val="3A8A1A92"/>
    <w:lvl w:ilvl="0" w:tplc="A4F82E50">
      <w:start w:val="1"/>
      <w:numFmt w:val="lowerLetter"/>
      <w:lvlText w:val="%1)"/>
      <w:lvlJc w:val="left"/>
      <w:pPr>
        <w:ind w:left="110" w:hanging="423"/>
        <w:jc w:val="left"/>
      </w:pPr>
      <w:rPr>
        <w:rFonts w:ascii="Verdana" w:eastAsia="Verdana" w:hAnsi="Verdana" w:cs="Verdana" w:hint="default"/>
        <w:spacing w:val="0"/>
        <w:w w:val="102"/>
        <w:sz w:val="21"/>
        <w:szCs w:val="21"/>
        <w:lang w:val="it-IT" w:eastAsia="it-IT" w:bidi="it-IT"/>
      </w:rPr>
    </w:lvl>
    <w:lvl w:ilvl="1" w:tplc="275090D6">
      <w:numFmt w:val="bullet"/>
      <w:lvlText w:val="•"/>
      <w:lvlJc w:val="left"/>
      <w:pPr>
        <w:ind w:left="1094" w:hanging="423"/>
      </w:pPr>
      <w:rPr>
        <w:rFonts w:hint="default"/>
        <w:lang w:val="it-IT" w:eastAsia="it-IT" w:bidi="it-IT"/>
      </w:rPr>
    </w:lvl>
    <w:lvl w:ilvl="2" w:tplc="0590ABD4">
      <w:numFmt w:val="bullet"/>
      <w:lvlText w:val="•"/>
      <w:lvlJc w:val="left"/>
      <w:pPr>
        <w:ind w:left="2068" w:hanging="423"/>
      </w:pPr>
      <w:rPr>
        <w:rFonts w:hint="default"/>
        <w:lang w:val="it-IT" w:eastAsia="it-IT" w:bidi="it-IT"/>
      </w:rPr>
    </w:lvl>
    <w:lvl w:ilvl="3" w:tplc="82DC9366">
      <w:numFmt w:val="bullet"/>
      <w:lvlText w:val="•"/>
      <w:lvlJc w:val="left"/>
      <w:pPr>
        <w:ind w:left="3042" w:hanging="423"/>
      </w:pPr>
      <w:rPr>
        <w:rFonts w:hint="default"/>
        <w:lang w:val="it-IT" w:eastAsia="it-IT" w:bidi="it-IT"/>
      </w:rPr>
    </w:lvl>
    <w:lvl w:ilvl="4" w:tplc="374CE624">
      <w:numFmt w:val="bullet"/>
      <w:lvlText w:val="•"/>
      <w:lvlJc w:val="left"/>
      <w:pPr>
        <w:ind w:left="4016" w:hanging="423"/>
      </w:pPr>
      <w:rPr>
        <w:rFonts w:hint="default"/>
        <w:lang w:val="it-IT" w:eastAsia="it-IT" w:bidi="it-IT"/>
      </w:rPr>
    </w:lvl>
    <w:lvl w:ilvl="5" w:tplc="86AABABA">
      <w:numFmt w:val="bullet"/>
      <w:lvlText w:val="•"/>
      <w:lvlJc w:val="left"/>
      <w:pPr>
        <w:ind w:left="4990" w:hanging="423"/>
      </w:pPr>
      <w:rPr>
        <w:rFonts w:hint="default"/>
        <w:lang w:val="it-IT" w:eastAsia="it-IT" w:bidi="it-IT"/>
      </w:rPr>
    </w:lvl>
    <w:lvl w:ilvl="6" w:tplc="2564C074">
      <w:numFmt w:val="bullet"/>
      <w:lvlText w:val="•"/>
      <w:lvlJc w:val="left"/>
      <w:pPr>
        <w:ind w:left="5964" w:hanging="423"/>
      </w:pPr>
      <w:rPr>
        <w:rFonts w:hint="default"/>
        <w:lang w:val="it-IT" w:eastAsia="it-IT" w:bidi="it-IT"/>
      </w:rPr>
    </w:lvl>
    <w:lvl w:ilvl="7" w:tplc="C1348B9E">
      <w:numFmt w:val="bullet"/>
      <w:lvlText w:val="•"/>
      <w:lvlJc w:val="left"/>
      <w:pPr>
        <w:ind w:left="6938" w:hanging="423"/>
      </w:pPr>
      <w:rPr>
        <w:rFonts w:hint="default"/>
        <w:lang w:val="it-IT" w:eastAsia="it-IT" w:bidi="it-IT"/>
      </w:rPr>
    </w:lvl>
    <w:lvl w:ilvl="8" w:tplc="C44893E8">
      <w:numFmt w:val="bullet"/>
      <w:lvlText w:val="•"/>
      <w:lvlJc w:val="left"/>
      <w:pPr>
        <w:ind w:left="7912" w:hanging="42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4E3"/>
    <w:rsid w:val="000E0580"/>
    <w:rsid w:val="000F3D78"/>
    <w:rsid w:val="001C0989"/>
    <w:rsid w:val="001C2CC1"/>
    <w:rsid w:val="00230DEB"/>
    <w:rsid w:val="00295CA0"/>
    <w:rsid w:val="00310E6E"/>
    <w:rsid w:val="00316C41"/>
    <w:rsid w:val="004D4F59"/>
    <w:rsid w:val="005444E3"/>
    <w:rsid w:val="005F4115"/>
    <w:rsid w:val="00663474"/>
    <w:rsid w:val="006A4495"/>
    <w:rsid w:val="008668E5"/>
    <w:rsid w:val="008A598A"/>
    <w:rsid w:val="009B5A59"/>
    <w:rsid w:val="00A14DB5"/>
    <w:rsid w:val="00B153FB"/>
    <w:rsid w:val="00B81EBB"/>
    <w:rsid w:val="00BF1421"/>
    <w:rsid w:val="00DB0DC8"/>
    <w:rsid w:val="00DE388D"/>
    <w:rsid w:val="00F0753F"/>
    <w:rsid w:val="00F16477"/>
    <w:rsid w:val="00F62A33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C753"/>
  <w15:docId w15:val="{1A84E26B-6352-974C-B542-AC7756F8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98A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598A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8A598A"/>
    <w:pPr>
      <w:ind w:left="110" w:right="111"/>
      <w:jc w:val="both"/>
    </w:pPr>
  </w:style>
  <w:style w:type="paragraph" w:customStyle="1" w:styleId="TableParagraph">
    <w:name w:val="Table Paragraph"/>
    <w:basedOn w:val="Normale"/>
    <w:uiPriority w:val="1"/>
    <w:qFormat/>
    <w:rsid w:val="008A598A"/>
  </w:style>
  <w:style w:type="paragraph" w:customStyle="1" w:styleId="Default">
    <w:name w:val="Default"/>
    <w:rsid w:val="00F075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C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CA0"/>
    <w:rPr>
      <w:rFonts w:ascii="Tahoma" w:eastAsia="Verdana" w:hAnsi="Tahoma" w:cs="Tahoma"/>
      <w:sz w:val="16"/>
      <w:szCs w:val="16"/>
      <w:lang w:val="it-IT" w:eastAsia="it-IT" w:bidi="it-IT"/>
    </w:rPr>
  </w:style>
  <w:style w:type="paragraph" w:customStyle="1" w:styleId="Normale1">
    <w:name w:val="Normale1"/>
    <w:rsid w:val="00F1647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Normale10">
    <w:name w:val="Normale1"/>
    <w:rsid w:val="00B81E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Titolo11">
    <w:name w:val="Titolo 11"/>
    <w:basedOn w:val="Normale"/>
    <w:uiPriority w:val="1"/>
    <w:qFormat/>
    <w:rsid w:val="00B81EBB"/>
    <w:pPr>
      <w:spacing w:before="1"/>
      <w:ind w:left="604" w:right="2211"/>
      <w:jc w:val="center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Microsoft Office User</cp:lastModifiedBy>
  <cp:revision>3</cp:revision>
  <dcterms:created xsi:type="dcterms:W3CDTF">2024-05-10T12:02:00Z</dcterms:created>
  <dcterms:modified xsi:type="dcterms:W3CDTF">2024-05-10T15:18:00Z</dcterms:modified>
</cp:coreProperties>
</file>